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25DA" w:rsidRPr="002E6FD8" w:rsidRDefault="005E6E53" w:rsidP="002E6FD8">
      <w:pPr>
        <w:jc w:val="center"/>
        <w:rPr>
          <w:rFonts w:asciiTheme="minorHAnsi" w:eastAsia="方正小标宋简体" w:hAnsiTheme="minorHAnsi"/>
          <w:sz w:val="32"/>
          <w:szCs w:val="32"/>
        </w:rPr>
      </w:pPr>
      <w:r w:rsidRPr="001228C7">
        <w:rPr>
          <w:rFonts w:ascii="方正小标宋简体" w:eastAsia="方正小标宋简体" w:hint="eastAsia"/>
          <w:sz w:val="32"/>
          <w:szCs w:val="32"/>
        </w:rPr>
        <w:t>市监督总站行政检查类</w:t>
      </w:r>
      <w:r w:rsidR="002E6FD8">
        <w:rPr>
          <w:rFonts w:asciiTheme="minorHAnsi" w:eastAsia="方正小标宋简体" w:hAnsiTheme="minorHAnsi" w:hint="eastAsia"/>
          <w:sz w:val="32"/>
          <w:szCs w:val="32"/>
        </w:rPr>
        <w:t>、</w:t>
      </w:r>
      <w:r w:rsidR="002E6FD8" w:rsidRPr="002E6FD8">
        <w:rPr>
          <w:rFonts w:asciiTheme="minorHAnsi" w:eastAsia="方正小标宋简体" w:hAnsiTheme="minorHAnsi" w:hint="eastAsia"/>
          <w:sz w:val="32"/>
          <w:szCs w:val="32"/>
        </w:rPr>
        <w:t>其他类</w:t>
      </w:r>
      <w:r w:rsidR="002E6FD8" w:rsidRPr="002E6FD8">
        <w:rPr>
          <w:rFonts w:asciiTheme="minorHAnsi" w:eastAsia="方正小标宋简体" w:hAnsiTheme="minorHAnsi" w:hint="eastAsia"/>
          <w:sz w:val="32"/>
          <w:szCs w:val="32"/>
        </w:rPr>
        <w:t>8</w:t>
      </w:r>
      <w:r w:rsidR="002E6FD8" w:rsidRPr="002E6FD8">
        <w:rPr>
          <w:rFonts w:asciiTheme="minorHAnsi" w:eastAsia="方正小标宋简体" w:hAnsiTheme="minorHAnsi" w:hint="eastAsia"/>
          <w:sz w:val="32"/>
          <w:szCs w:val="32"/>
        </w:rPr>
        <w:t>号</w:t>
      </w:r>
      <w:r w:rsidR="001228C7">
        <w:rPr>
          <w:rFonts w:ascii="方正小标宋简体" w:eastAsia="方正小标宋简体" w:hint="eastAsia"/>
          <w:sz w:val="32"/>
          <w:szCs w:val="32"/>
        </w:rPr>
        <w:t>权力事项</w:t>
      </w:r>
      <w:r w:rsidRPr="001228C7">
        <w:rPr>
          <w:rFonts w:ascii="方正小标宋简体" w:eastAsia="方正小标宋简体" w:hint="eastAsia"/>
          <w:sz w:val="32"/>
          <w:szCs w:val="32"/>
        </w:rPr>
        <w:t>流程图</w:t>
      </w:r>
    </w:p>
    <w:p w:rsidR="004D2FBE" w:rsidRDefault="004D2FBE" w:rsidP="005E6E53">
      <w:pPr>
        <w:jc w:val="center"/>
      </w:pPr>
    </w:p>
    <w:p w:rsidR="005E6E53" w:rsidRDefault="0037760C" w:rsidP="005E6E53">
      <w:pPr>
        <w:jc w:val="center"/>
      </w:pPr>
      <w:r>
        <w:rPr>
          <w:noProof/>
        </w:rPr>
        <w:pict>
          <v:shapetype id="_x0000_t32" coordsize="21600,21600" o:spt="32" o:oned="t" path="m,l21600,21600e" filled="f">
            <v:path arrowok="t" fillok="f" o:connecttype="none"/>
            <o:lock v:ext="edit" shapetype="t"/>
          </v:shapetype>
          <v:shape id="_x0000_s1092" type="#_x0000_t32" style="position:absolute;left:0;text-align:left;margin-left:267.5pt;margin-top:564.8pt;width:80.55pt;height:0;z-index:251692544" o:connectortype="straight">
            <v:stroke endarrow="block"/>
          </v:shape>
        </w:pict>
      </w:r>
      <w:r w:rsidR="00E94655">
        <w:rPr>
          <w:noProof/>
        </w:rPr>
        <w:pict>
          <v:shapetype id="_x0000_t202" coordsize="21600,21600" o:spt="202" path="m,l,21600r21600,l21600,xe">
            <v:stroke joinstyle="miter"/>
            <v:path gradientshapeok="t" o:connecttype="rect"/>
          </v:shapetype>
          <v:shape id="_x0000_s1083" type="#_x0000_t202" style="position:absolute;left:0;text-align:left;margin-left:212.3pt;margin-top:622.8pt;width:286.25pt;height:22.75pt;z-index:251683328" stroked="f">
            <v:textbox style="mso-next-textbox:#_x0000_s1083">
              <w:txbxContent>
                <w:p w:rsidR="00AD1B15" w:rsidRPr="00672894" w:rsidRDefault="00AD1B15">
                  <w:pPr>
                    <w:rPr>
                      <w:sz w:val="18"/>
                      <w:szCs w:val="18"/>
                    </w:rPr>
                  </w:pPr>
                  <w:r w:rsidRPr="00672894">
                    <w:rPr>
                      <w:rFonts w:hint="eastAsia"/>
                      <w:sz w:val="18"/>
                      <w:szCs w:val="18"/>
                    </w:rPr>
                    <w:t>行政检查类</w:t>
                  </w:r>
                  <w:r w:rsidRPr="00672894">
                    <w:rPr>
                      <w:rFonts w:hint="eastAsia"/>
                      <w:sz w:val="18"/>
                      <w:szCs w:val="18"/>
                    </w:rPr>
                    <w:t>1-</w:t>
                  </w:r>
                  <w:r w:rsidR="0017376B">
                    <w:rPr>
                      <w:rFonts w:hint="eastAsia"/>
                      <w:sz w:val="18"/>
                      <w:szCs w:val="18"/>
                    </w:rPr>
                    <w:t>17</w:t>
                  </w:r>
                  <w:r w:rsidR="0017376B">
                    <w:rPr>
                      <w:rFonts w:hint="eastAsia"/>
                      <w:sz w:val="18"/>
                      <w:szCs w:val="18"/>
                    </w:rPr>
                    <w:t>、</w:t>
                  </w:r>
                  <w:r w:rsidR="0017376B">
                    <w:rPr>
                      <w:rFonts w:hint="eastAsia"/>
                      <w:sz w:val="18"/>
                      <w:szCs w:val="18"/>
                    </w:rPr>
                    <w:t>1</w:t>
                  </w:r>
                  <w:r w:rsidR="00022CA0">
                    <w:rPr>
                      <w:rFonts w:hint="eastAsia"/>
                      <w:sz w:val="18"/>
                      <w:szCs w:val="18"/>
                    </w:rPr>
                    <w:t>9</w:t>
                  </w:r>
                  <w:r w:rsidR="0017376B">
                    <w:rPr>
                      <w:rFonts w:hint="eastAsia"/>
                      <w:sz w:val="18"/>
                      <w:szCs w:val="18"/>
                    </w:rPr>
                    <w:t>-26</w:t>
                  </w:r>
                  <w:r w:rsidR="0017376B">
                    <w:rPr>
                      <w:rFonts w:hint="eastAsia"/>
                      <w:sz w:val="18"/>
                      <w:szCs w:val="18"/>
                    </w:rPr>
                    <w:t>、</w:t>
                  </w:r>
                  <w:r w:rsidR="00022CA0">
                    <w:rPr>
                      <w:rFonts w:hint="eastAsia"/>
                      <w:sz w:val="18"/>
                      <w:szCs w:val="18"/>
                    </w:rPr>
                    <w:t>28-32</w:t>
                  </w:r>
                  <w:r w:rsidR="00672894" w:rsidRPr="00672894">
                    <w:rPr>
                      <w:rFonts w:hint="eastAsia"/>
                      <w:sz w:val="18"/>
                      <w:szCs w:val="18"/>
                    </w:rPr>
                    <w:t>、</w:t>
                  </w:r>
                  <w:r w:rsidR="00672894" w:rsidRPr="00672894">
                    <w:rPr>
                      <w:rFonts w:hint="eastAsia"/>
                      <w:sz w:val="18"/>
                      <w:szCs w:val="18"/>
                    </w:rPr>
                    <w:t>79</w:t>
                  </w:r>
                  <w:r w:rsidRPr="00672894">
                    <w:rPr>
                      <w:rFonts w:hint="eastAsia"/>
                      <w:sz w:val="18"/>
                      <w:szCs w:val="18"/>
                    </w:rPr>
                    <w:t>项</w:t>
                  </w:r>
                  <w:r w:rsidR="00672894" w:rsidRPr="00672894">
                    <w:rPr>
                      <w:rFonts w:hint="eastAsia"/>
                      <w:sz w:val="18"/>
                      <w:szCs w:val="18"/>
                    </w:rPr>
                    <w:t>及</w:t>
                  </w:r>
                  <w:r w:rsidRPr="00672894">
                    <w:rPr>
                      <w:rFonts w:hint="eastAsia"/>
                      <w:sz w:val="18"/>
                      <w:szCs w:val="18"/>
                    </w:rPr>
                    <w:t>其他类</w:t>
                  </w:r>
                  <w:r w:rsidRPr="00672894">
                    <w:rPr>
                      <w:rFonts w:hint="eastAsia"/>
                      <w:sz w:val="18"/>
                      <w:szCs w:val="18"/>
                    </w:rPr>
                    <w:t>8</w:t>
                  </w:r>
                  <w:r w:rsidRPr="00672894">
                    <w:rPr>
                      <w:rFonts w:hint="eastAsia"/>
                      <w:sz w:val="18"/>
                      <w:szCs w:val="18"/>
                    </w:rPr>
                    <w:t>号</w:t>
                  </w:r>
                  <w:r w:rsidR="00672894" w:rsidRPr="00672894">
                    <w:rPr>
                      <w:rFonts w:hint="eastAsia"/>
                      <w:sz w:val="18"/>
                      <w:szCs w:val="18"/>
                    </w:rPr>
                    <w:t>适用本流程图</w:t>
                  </w:r>
                </w:p>
              </w:txbxContent>
            </v:textbox>
          </v:shape>
        </w:pict>
      </w:r>
      <w:r w:rsidR="00E94655">
        <w:rPr>
          <w:noProof/>
        </w:rPr>
        <w:pict>
          <v:roundrect id="_x0000_s1097" style="position:absolute;left:0;text-align:left;margin-left:348.05pt;margin-top:547.4pt;width:64.9pt;height:31.9pt;z-index:251695616" arcsize="10923f">
            <v:textbox>
              <w:txbxContent>
                <w:p w:rsidR="0017376B" w:rsidRPr="00B87A47" w:rsidRDefault="0017376B" w:rsidP="0017376B">
                  <w:pPr>
                    <w:jc w:val="center"/>
                    <w:rPr>
                      <w:sz w:val="18"/>
                      <w:szCs w:val="18"/>
                    </w:rPr>
                  </w:pPr>
                  <w:r>
                    <w:rPr>
                      <w:rFonts w:hint="eastAsia"/>
                      <w:sz w:val="18"/>
                      <w:szCs w:val="18"/>
                    </w:rPr>
                    <w:t>复查</w:t>
                  </w:r>
                </w:p>
                <w:p w:rsidR="0017376B" w:rsidRPr="004530C6" w:rsidRDefault="0017376B" w:rsidP="0017376B">
                  <w:pPr>
                    <w:rPr>
                      <w:szCs w:val="21"/>
                    </w:rPr>
                  </w:pPr>
                </w:p>
              </w:txbxContent>
            </v:textbox>
          </v:roundrect>
        </w:pict>
      </w:r>
      <w:r w:rsidR="00E94655">
        <w:rPr>
          <w:noProof/>
        </w:rPr>
        <w:pict>
          <v:roundrect id="_x0000_s1094" style="position:absolute;left:0;text-align:left;margin-left:185.9pt;margin-top:11.95pt;width:115.5pt;height:33.15pt;z-index:251693568" arcsize="10923f">
            <v:textbox>
              <w:txbxContent>
                <w:p w:rsidR="004530C6" w:rsidRPr="00056AD9" w:rsidRDefault="004530C6" w:rsidP="004530C6">
                  <w:pPr>
                    <w:jc w:val="center"/>
                    <w:rPr>
                      <w:rFonts w:ascii="宋体" w:hAnsi="宋体"/>
                      <w:sz w:val="18"/>
                      <w:szCs w:val="18"/>
                    </w:rPr>
                  </w:pPr>
                  <w:r w:rsidRPr="00056AD9">
                    <w:rPr>
                      <w:rFonts w:ascii="宋体" w:hAnsi="宋体" w:hint="eastAsia"/>
                      <w:sz w:val="18"/>
                      <w:szCs w:val="18"/>
                    </w:rPr>
                    <w:t>1.</w:t>
                  </w:r>
                  <w:r>
                    <w:rPr>
                      <w:rFonts w:ascii="宋体" w:hAnsi="宋体" w:hint="eastAsia"/>
                      <w:sz w:val="18"/>
                      <w:szCs w:val="18"/>
                    </w:rPr>
                    <w:t>制定</w:t>
                  </w:r>
                  <w:r w:rsidRPr="00056AD9">
                    <w:rPr>
                      <w:rFonts w:ascii="宋体" w:hAnsi="宋体" w:hint="eastAsia"/>
                      <w:sz w:val="18"/>
                      <w:szCs w:val="18"/>
                    </w:rPr>
                    <w:t>计划</w:t>
                  </w:r>
                </w:p>
              </w:txbxContent>
            </v:textbox>
          </v:roundrect>
        </w:pict>
      </w:r>
      <w:r w:rsidR="00E94655">
        <w:rPr>
          <w:noProof/>
        </w:rPr>
        <w:pict>
          <v:roundrect id="_x0000_s1095" style="position:absolute;left:0;text-align:left;margin-left:312.35pt;margin-top:339.75pt;width:150.5pt;height:60.45pt;z-index:251694592" arcsize="10923f">
            <v:textbox>
              <w:txbxContent>
                <w:p w:rsidR="004530C6" w:rsidRPr="00B87A47" w:rsidRDefault="004530C6" w:rsidP="004530C6">
                  <w:pPr>
                    <w:rPr>
                      <w:sz w:val="18"/>
                      <w:szCs w:val="18"/>
                    </w:rPr>
                  </w:pPr>
                  <w:r w:rsidRPr="00B87A47">
                    <w:rPr>
                      <w:rFonts w:hint="eastAsia"/>
                      <w:sz w:val="18"/>
                      <w:szCs w:val="18"/>
                    </w:rPr>
                    <w:t>形成《质量监督执法记录》，告知参建各方应承担的相应质量责任，并请当事人签认</w:t>
                  </w:r>
                </w:p>
                <w:p w:rsidR="004530C6" w:rsidRPr="004530C6" w:rsidRDefault="004530C6" w:rsidP="004530C6">
                  <w:pPr>
                    <w:rPr>
                      <w:szCs w:val="21"/>
                    </w:rPr>
                  </w:pPr>
                </w:p>
              </w:txbxContent>
            </v:textbox>
          </v:roundrect>
        </w:pict>
      </w:r>
      <w:r w:rsidR="00E94655">
        <w:rPr>
          <w:noProof/>
        </w:rPr>
        <w:pict>
          <v:shape id="_x0000_s1081" type="#_x0000_t202" style="position:absolute;left:0;text-align:left;margin-left:267.5pt;margin-top:344.9pt;width:27pt;height:21.05pt;z-index:251681280" stroked="f">
            <v:textbox style="mso-next-textbox:#_x0000_s1081">
              <w:txbxContent>
                <w:p w:rsidR="00FD3A6A" w:rsidRDefault="00B87A47">
                  <w:proofErr w:type="gramStart"/>
                  <w:r>
                    <w:rPr>
                      <w:rFonts w:hint="eastAsia"/>
                    </w:rPr>
                    <w:t>否</w:t>
                  </w:r>
                  <w:proofErr w:type="gramEnd"/>
                </w:p>
              </w:txbxContent>
            </v:textbox>
          </v:shape>
        </w:pict>
      </w:r>
      <w:r w:rsidR="00E94655">
        <w:rPr>
          <w:noProof/>
        </w:rPr>
        <w:pict>
          <v:shape id="_x0000_s1074" type="#_x0000_t32" style="position:absolute;left:0;text-align:left;margin-left:259.05pt;margin-top:370.15pt;width:53.3pt;height:0;z-index:251675136" o:connectortype="straight">
            <v:stroke endarrow="block"/>
          </v:shape>
        </w:pict>
      </w:r>
      <w:r w:rsidR="00E94655">
        <w:rPr>
          <w:noProof/>
        </w:rPr>
        <w:pict>
          <v:shape id="_x0000_s1076" type="#_x0000_t32" style="position:absolute;left:0;text-align:left;margin-left:195pt;margin-top:400.2pt;width:.05pt;height:40.35pt;z-index:251677184" o:connectortype="straight">
            <v:stroke endarrow="block"/>
          </v:shape>
        </w:pict>
      </w:r>
      <w:r w:rsidR="00E94655">
        <w:rPr>
          <w:noProof/>
        </w:rPr>
        <w:pict>
          <v:shapetype id="_x0000_t110" coordsize="21600,21600" o:spt="110" path="m10800,l,10800,10800,21600,21600,10800xe">
            <v:stroke joinstyle="miter"/>
            <v:path gradientshapeok="t" o:connecttype="rect" textboxrect="5400,5400,16200,16200"/>
          </v:shapetype>
          <v:shape id="_x0000_s1038" type="#_x0000_t110" style="position:absolute;left:0;text-align:left;margin-left:130.6pt;margin-top:341.35pt;width:128.45pt;height:58.85pt;z-index:251641344" strokeweight="1pt">
            <v:textbox style="mso-next-textbox:#_x0000_s1038">
              <w:txbxContent>
                <w:p w:rsidR="003B3ADE" w:rsidRPr="00B87A47" w:rsidRDefault="003B3ADE" w:rsidP="00B87A47">
                  <w:pPr>
                    <w:adjustRightInd w:val="0"/>
                    <w:snapToGrid w:val="0"/>
                    <w:jc w:val="center"/>
                    <w:rPr>
                      <w:sz w:val="18"/>
                      <w:szCs w:val="18"/>
                    </w:rPr>
                  </w:pPr>
                  <w:r w:rsidRPr="00B87A47">
                    <w:rPr>
                      <w:rFonts w:hint="eastAsia"/>
                      <w:sz w:val="18"/>
                      <w:szCs w:val="18"/>
                    </w:rPr>
                    <w:t>是否存在违法违规行为</w:t>
                  </w:r>
                </w:p>
              </w:txbxContent>
            </v:textbox>
          </v:shape>
        </w:pict>
      </w:r>
      <w:r w:rsidR="00E94655">
        <w:rPr>
          <w:noProof/>
        </w:rPr>
        <w:pict>
          <v:shape id="_x0000_s1091" type="#_x0000_t32" style="position:absolute;left:0;text-align:left;margin-left:380.5pt;margin-top:506.05pt;width:.05pt;height:41.35pt;z-index:251691520" o:connectortype="straight">
            <v:stroke endarrow="block"/>
          </v:shape>
        </w:pict>
      </w:r>
      <w:r w:rsidR="00E94655">
        <w:rPr>
          <w:noProof/>
        </w:rPr>
        <w:pict>
          <v:shapetype id="_x0000_t109" coordsize="21600,21600" o:spt="109" path="m,l,21600r21600,l21600,xe">
            <v:stroke joinstyle="miter"/>
            <v:path gradientshapeok="t" o:connecttype="rect"/>
          </v:shapetype>
          <v:shape id="_x0000_s1039" type="#_x0000_t109" style="position:absolute;left:0;text-align:left;margin-left:130.6pt;margin-top:527.3pt;width:136.4pt;height:68.6pt;z-index:251642368" strokeweight="1pt">
            <v:textbox style="mso-next-textbox:#_x0000_s1039">
              <w:txbxContent>
                <w:p w:rsidR="00B87A47" w:rsidRDefault="00B87A47" w:rsidP="00B87A47">
                  <w:pPr>
                    <w:jc w:val="center"/>
                    <w:rPr>
                      <w:sz w:val="18"/>
                      <w:szCs w:val="18"/>
                    </w:rPr>
                  </w:pPr>
                  <w:r>
                    <w:rPr>
                      <w:rFonts w:hint="eastAsia"/>
                      <w:sz w:val="18"/>
                      <w:szCs w:val="18"/>
                    </w:rPr>
                    <w:t>6.</w:t>
                  </w:r>
                  <w:r>
                    <w:rPr>
                      <w:rFonts w:hint="eastAsia"/>
                      <w:sz w:val="18"/>
                      <w:szCs w:val="18"/>
                    </w:rPr>
                    <w:t>行政处罚</w:t>
                  </w:r>
                </w:p>
                <w:p w:rsidR="003B3ADE" w:rsidRPr="00B87A47" w:rsidRDefault="00B87A47">
                  <w:pPr>
                    <w:rPr>
                      <w:sz w:val="18"/>
                      <w:szCs w:val="18"/>
                    </w:rPr>
                  </w:pPr>
                  <w:r>
                    <w:rPr>
                      <w:rFonts w:hint="eastAsia"/>
                      <w:sz w:val="18"/>
                      <w:szCs w:val="18"/>
                    </w:rPr>
                    <w:t>依法进行</w:t>
                  </w:r>
                  <w:r w:rsidR="003B3ADE" w:rsidRPr="00B87A47">
                    <w:rPr>
                      <w:rFonts w:hint="eastAsia"/>
                      <w:sz w:val="18"/>
                      <w:szCs w:val="18"/>
                    </w:rPr>
                    <w:t>行政处罚并按违法违规记分标准对违法违规的企业和人员予以相应记分</w:t>
                  </w:r>
                  <w:r w:rsidR="0048218A" w:rsidRPr="00B87A47">
                    <w:rPr>
                      <w:rFonts w:hint="eastAsia"/>
                      <w:sz w:val="18"/>
                      <w:szCs w:val="18"/>
                    </w:rPr>
                    <w:t>处理</w:t>
                  </w:r>
                </w:p>
              </w:txbxContent>
            </v:textbox>
          </v:shape>
        </w:pict>
      </w:r>
      <w:r w:rsidR="00E94655">
        <w:rPr>
          <w:noProof/>
        </w:rPr>
        <w:pict>
          <v:shape id="_x0000_s1088" type="#_x0000_t109" style="position:absolute;left:0;text-align:left;margin-left:312.35pt;margin-top:435.6pt;width:142.7pt;height:70.45pt;z-index:251688448" strokeweight="1pt">
            <v:textbox style="mso-next-textbox:#_x0000_s1088">
              <w:txbxContent>
                <w:p w:rsidR="00B87A47" w:rsidRPr="00B87A47" w:rsidRDefault="00B87A47" w:rsidP="00B87A47">
                  <w:pPr>
                    <w:jc w:val="center"/>
                    <w:rPr>
                      <w:rFonts w:ascii="宋体" w:hAnsi="宋体"/>
                      <w:sz w:val="18"/>
                      <w:szCs w:val="18"/>
                    </w:rPr>
                  </w:pPr>
                  <w:r w:rsidRPr="00B87A47">
                    <w:rPr>
                      <w:rFonts w:ascii="宋体" w:hAnsi="宋体" w:hint="eastAsia"/>
                      <w:sz w:val="18"/>
                      <w:szCs w:val="18"/>
                    </w:rPr>
                    <w:t>5.行政处理</w:t>
                  </w:r>
                </w:p>
                <w:p w:rsidR="00B87A47" w:rsidRPr="00B87A47" w:rsidRDefault="00B87A47" w:rsidP="00B87A47">
                  <w:pPr>
                    <w:rPr>
                      <w:sz w:val="18"/>
                      <w:szCs w:val="18"/>
                    </w:rPr>
                  </w:pPr>
                  <w:r w:rsidRPr="00B87A47">
                    <w:rPr>
                      <w:rFonts w:ascii="宋体" w:hAnsi="宋体" w:hint="eastAsia"/>
                      <w:sz w:val="18"/>
                      <w:szCs w:val="18"/>
                    </w:rPr>
                    <w:t>开具《责令改正通知书》</w:t>
                  </w:r>
                  <w:r>
                    <w:rPr>
                      <w:rFonts w:ascii="宋体" w:hAnsi="宋体" w:hint="eastAsia"/>
                      <w:sz w:val="18"/>
                      <w:szCs w:val="18"/>
                    </w:rPr>
                    <w:t>，</w:t>
                  </w:r>
                  <w:r w:rsidRPr="00B87A47">
                    <w:rPr>
                      <w:rFonts w:hint="eastAsia"/>
                      <w:sz w:val="18"/>
                      <w:szCs w:val="18"/>
                    </w:rPr>
                    <w:t>并按违法违规记分标准对违法违规的企业和人员予以相应记分</w:t>
                  </w:r>
                  <w:r>
                    <w:rPr>
                      <w:rFonts w:hint="eastAsia"/>
                      <w:sz w:val="18"/>
                      <w:szCs w:val="18"/>
                    </w:rPr>
                    <w:t>处理</w:t>
                  </w:r>
                  <w:r w:rsidRPr="00B87A47">
                    <w:rPr>
                      <w:rFonts w:ascii="宋体" w:hAnsi="宋体" w:hint="eastAsia"/>
                      <w:sz w:val="18"/>
                      <w:szCs w:val="18"/>
                    </w:rPr>
                    <w:t>。</w:t>
                  </w:r>
                </w:p>
              </w:txbxContent>
            </v:textbox>
          </v:shape>
        </w:pict>
      </w:r>
      <w:r w:rsidR="00E94655">
        <w:rPr>
          <w:noProof/>
        </w:rPr>
        <w:pict>
          <v:shape id="_x0000_s1090" type="#_x0000_t202" style="position:absolute;left:0;text-align:left;margin-left:200.5pt;margin-top:499.2pt;width:27pt;height:23.4pt;z-index:251690496" stroked="f">
            <v:textbox style="mso-next-textbox:#_x0000_s1090">
              <w:txbxContent>
                <w:p w:rsidR="00B87A47" w:rsidRDefault="00B87A47" w:rsidP="00B87A47">
                  <w:r>
                    <w:rPr>
                      <w:rFonts w:hint="eastAsia"/>
                    </w:rPr>
                    <w:t>是</w:t>
                  </w:r>
                </w:p>
              </w:txbxContent>
            </v:textbox>
          </v:shape>
        </w:pict>
      </w:r>
      <w:r w:rsidR="00E94655">
        <w:rPr>
          <w:noProof/>
        </w:rPr>
        <w:pict>
          <v:shape id="_x0000_s1089" type="#_x0000_t32" style="position:absolute;left:0;text-align:left;margin-left:195pt;margin-top:498.95pt;width:0;height:28.35pt;z-index:251689472" o:connectortype="straight">
            <v:stroke endarrow="block"/>
          </v:shape>
        </w:pict>
      </w:r>
      <w:r w:rsidR="00E94655">
        <w:rPr>
          <w:noProof/>
        </w:rPr>
        <w:pict>
          <v:shape id="_x0000_s1087" type="#_x0000_t32" style="position:absolute;left:0;text-align:left;margin-left:259.05pt;margin-top:469.2pt;width:53.3pt;height:0;z-index:251687424" o:connectortype="straight">
            <v:stroke endarrow="block"/>
          </v:shape>
        </w:pict>
      </w:r>
      <w:r w:rsidR="00E94655">
        <w:rPr>
          <w:noProof/>
        </w:rPr>
        <w:pict>
          <v:shape id="_x0000_s1086" type="#_x0000_t202" style="position:absolute;left:0;text-align:left;margin-left:267pt;margin-top:443.55pt;width:27pt;height:21.05pt;z-index:251686400" stroked="f">
            <v:textbox style="mso-next-textbox:#_x0000_s1086">
              <w:txbxContent>
                <w:p w:rsidR="00B87A47" w:rsidRDefault="00B87A47" w:rsidP="00B87A47">
                  <w:proofErr w:type="gramStart"/>
                  <w:r>
                    <w:rPr>
                      <w:rFonts w:hint="eastAsia"/>
                    </w:rPr>
                    <w:t>否</w:t>
                  </w:r>
                  <w:proofErr w:type="gramEnd"/>
                </w:p>
              </w:txbxContent>
            </v:textbox>
          </v:shape>
        </w:pict>
      </w:r>
      <w:r w:rsidR="00E94655">
        <w:rPr>
          <w:noProof/>
        </w:rPr>
        <w:pict>
          <v:shape id="_x0000_s1085" type="#_x0000_t110" style="position:absolute;left:0;text-align:left;margin-left:130.6pt;margin-top:440.55pt;width:128.45pt;height:58.65pt;z-index:251685376" strokeweight="1pt">
            <v:textbox style="mso-next-textbox:#_x0000_s1085">
              <w:txbxContent>
                <w:p w:rsidR="00B87A47" w:rsidRDefault="00B87A47" w:rsidP="00B87A47">
                  <w:pPr>
                    <w:adjustRightInd w:val="0"/>
                    <w:snapToGrid w:val="0"/>
                    <w:jc w:val="center"/>
                    <w:rPr>
                      <w:sz w:val="18"/>
                      <w:szCs w:val="18"/>
                    </w:rPr>
                  </w:pPr>
                  <w:r w:rsidRPr="00B87A47">
                    <w:rPr>
                      <w:rFonts w:hint="eastAsia"/>
                      <w:sz w:val="18"/>
                      <w:szCs w:val="18"/>
                    </w:rPr>
                    <w:t>是否</w:t>
                  </w:r>
                  <w:r>
                    <w:rPr>
                      <w:rFonts w:hint="eastAsia"/>
                      <w:sz w:val="18"/>
                      <w:szCs w:val="18"/>
                    </w:rPr>
                    <w:t>需要</w:t>
                  </w:r>
                </w:p>
                <w:p w:rsidR="00B87A47" w:rsidRPr="00B87A47" w:rsidRDefault="00B87A47" w:rsidP="00B87A47">
                  <w:pPr>
                    <w:adjustRightInd w:val="0"/>
                    <w:snapToGrid w:val="0"/>
                    <w:jc w:val="center"/>
                    <w:rPr>
                      <w:sz w:val="18"/>
                      <w:szCs w:val="18"/>
                    </w:rPr>
                  </w:pPr>
                  <w:r>
                    <w:rPr>
                      <w:rFonts w:hint="eastAsia"/>
                      <w:sz w:val="18"/>
                      <w:szCs w:val="18"/>
                    </w:rPr>
                    <w:t>行政处罚</w:t>
                  </w:r>
                </w:p>
              </w:txbxContent>
            </v:textbox>
          </v:shape>
        </w:pict>
      </w:r>
      <w:r w:rsidR="00E94655">
        <w:rPr>
          <w:noProof/>
        </w:rPr>
        <w:pict>
          <v:shape id="_x0000_s1082" type="#_x0000_t202" style="position:absolute;left:0;text-align:left;margin-left:200.5pt;margin-top:412.2pt;width:27pt;height:23.4pt;z-index:251682304" stroked="f">
            <v:textbox style="mso-next-textbox:#_x0000_s1082">
              <w:txbxContent>
                <w:p w:rsidR="00FD3A6A" w:rsidRDefault="00B87A47" w:rsidP="00FD3A6A">
                  <w:r>
                    <w:rPr>
                      <w:rFonts w:hint="eastAsia"/>
                    </w:rPr>
                    <w:t>是</w:t>
                  </w:r>
                </w:p>
              </w:txbxContent>
            </v:textbox>
          </v:shape>
        </w:pict>
      </w:r>
      <w:r w:rsidR="00E94655">
        <w:rPr>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73" type="#_x0000_t34" style="position:absolute;left:0;text-align:left;margin-left:193.7pt;margin-top:291.95pt;width:50.7pt;height:48.05pt;rotation:90;z-index:251674112" o:connectortype="elbow" adj=",-198086,-127704">
            <v:stroke endarrow="block"/>
          </v:shape>
        </w:pict>
      </w:r>
      <w:r w:rsidR="00E94655">
        <w:rPr>
          <w:noProof/>
        </w:rPr>
        <w:pict>
          <v:shape id="_x0000_s1055" type="#_x0000_t32" style="position:absolute;left:0;text-align:left;margin-left:243pt;margin-top:212.3pt;width:.05pt;height:22.6pt;flip:x;z-index:251656704" o:connectortype="straight">
            <v:stroke endarrow="block"/>
          </v:shape>
        </w:pict>
      </w:r>
      <w:r w:rsidR="00E94655">
        <w:rPr>
          <w:noProof/>
        </w:rPr>
        <w:pict>
          <v:shape id="_x0000_s1084" type="#_x0000_t109" style="position:absolute;left:0;text-align:left;margin-left:72.8pt;margin-top:234.9pt;width:340.15pt;height:55.75pt;z-index:251684352;mso-position-horizontal-relative:margin" strokeweight="1pt">
            <v:textbox style="mso-next-textbox:#_x0000_s1084">
              <w:txbxContent>
                <w:p w:rsidR="00056AD9" w:rsidRPr="00056AD9" w:rsidRDefault="00056AD9" w:rsidP="00056AD9">
                  <w:pPr>
                    <w:jc w:val="center"/>
                    <w:rPr>
                      <w:sz w:val="18"/>
                      <w:szCs w:val="18"/>
                    </w:rPr>
                  </w:pPr>
                  <w:r>
                    <w:rPr>
                      <w:rFonts w:hint="eastAsia"/>
                      <w:sz w:val="18"/>
                      <w:szCs w:val="18"/>
                    </w:rPr>
                    <w:t>4.</w:t>
                  </w:r>
                  <w:r>
                    <w:rPr>
                      <w:rFonts w:hint="eastAsia"/>
                      <w:sz w:val="18"/>
                      <w:szCs w:val="18"/>
                    </w:rPr>
                    <w:t>现场检查</w:t>
                  </w:r>
                  <w:r w:rsidRPr="00056AD9">
                    <w:rPr>
                      <w:rFonts w:hint="eastAsia"/>
                      <w:sz w:val="18"/>
                      <w:szCs w:val="18"/>
                    </w:rPr>
                    <w:t xml:space="preserve"> </w:t>
                  </w:r>
                </w:p>
                <w:p w:rsidR="00056AD9" w:rsidRPr="00056AD9" w:rsidRDefault="00056AD9" w:rsidP="00056AD9">
                  <w:pPr>
                    <w:ind w:firstLineChars="200" w:firstLine="360"/>
                    <w:rPr>
                      <w:sz w:val="18"/>
                      <w:szCs w:val="18"/>
                    </w:rPr>
                  </w:pPr>
                  <w:r>
                    <w:rPr>
                      <w:rFonts w:hint="eastAsia"/>
                      <w:sz w:val="18"/>
                      <w:szCs w:val="18"/>
                    </w:rPr>
                    <w:t>根据现行法律法规、工程技术标准，按照检查计划载明的检查内容，开展检查活动。</w:t>
                  </w:r>
                </w:p>
              </w:txbxContent>
            </v:textbox>
            <w10:wrap anchorx="margin"/>
          </v:shape>
        </w:pict>
      </w:r>
      <w:r w:rsidR="00E94655">
        <w:rPr>
          <w:noProof/>
        </w:rPr>
        <w:pict>
          <v:shape id="_x0000_s1029" type="#_x0000_t109" style="position:absolute;left:0;text-align:left;margin-left:72.8pt;margin-top:156.55pt;width:340.15pt;height:55.75pt;z-index:251634176;mso-position-horizontal-relative:margin" strokeweight="1pt">
            <v:textbox style="mso-next-textbox:#_x0000_s1029">
              <w:txbxContent>
                <w:p w:rsidR="00056AD9" w:rsidRPr="00056AD9" w:rsidRDefault="00056AD9" w:rsidP="00056AD9">
                  <w:pPr>
                    <w:jc w:val="center"/>
                    <w:rPr>
                      <w:sz w:val="18"/>
                      <w:szCs w:val="18"/>
                    </w:rPr>
                  </w:pPr>
                  <w:r w:rsidRPr="00056AD9">
                    <w:rPr>
                      <w:rFonts w:hint="eastAsia"/>
                      <w:sz w:val="18"/>
                      <w:szCs w:val="18"/>
                    </w:rPr>
                    <w:t>3.</w:t>
                  </w:r>
                  <w:r w:rsidR="004530C6" w:rsidRPr="004530C6">
                    <w:rPr>
                      <w:rFonts w:hint="eastAsia"/>
                      <w:sz w:val="18"/>
                      <w:szCs w:val="18"/>
                    </w:rPr>
                    <w:t xml:space="preserve"> </w:t>
                  </w:r>
                  <w:r w:rsidR="004530C6" w:rsidRPr="00056AD9">
                    <w:rPr>
                      <w:rFonts w:hint="eastAsia"/>
                      <w:sz w:val="18"/>
                      <w:szCs w:val="18"/>
                    </w:rPr>
                    <w:t>说明检查事项</w:t>
                  </w:r>
                </w:p>
                <w:p w:rsidR="009331C5" w:rsidRPr="00056AD9" w:rsidRDefault="009331C5" w:rsidP="00056AD9">
                  <w:pPr>
                    <w:ind w:firstLineChars="200" w:firstLine="360"/>
                    <w:rPr>
                      <w:sz w:val="18"/>
                      <w:szCs w:val="18"/>
                    </w:rPr>
                  </w:pPr>
                  <w:r w:rsidRPr="00056AD9">
                    <w:rPr>
                      <w:rFonts w:hint="eastAsia"/>
                      <w:sz w:val="18"/>
                      <w:szCs w:val="18"/>
                    </w:rPr>
                    <w:t>组织召开现场会，听取参建</w:t>
                  </w:r>
                  <w:r w:rsidR="00AA31B7" w:rsidRPr="00056AD9">
                    <w:rPr>
                      <w:rFonts w:hint="eastAsia"/>
                      <w:sz w:val="18"/>
                      <w:szCs w:val="18"/>
                    </w:rPr>
                    <w:t>各方</w:t>
                  </w:r>
                  <w:r w:rsidR="00EF52C1" w:rsidRPr="00056AD9">
                    <w:rPr>
                      <w:rFonts w:hint="eastAsia"/>
                      <w:sz w:val="18"/>
                      <w:szCs w:val="18"/>
                    </w:rPr>
                    <w:t>工程情况介绍及</w:t>
                  </w:r>
                  <w:r w:rsidRPr="00056AD9">
                    <w:rPr>
                      <w:rFonts w:hint="eastAsia"/>
                      <w:sz w:val="18"/>
                      <w:szCs w:val="18"/>
                    </w:rPr>
                    <w:t>施工现场</w:t>
                  </w:r>
                  <w:r w:rsidR="00AA31B7" w:rsidRPr="00056AD9">
                    <w:rPr>
                      <w:rFonts w:hint="eastAsia"/>
                      <w:sz w:val="18"/>
                      <w:szCs w:val="18"/>
                    </w:rPr>
                    <w:t>问题汇报</w:t>
                  </w:r>
                  <w:r w:rsidRPr="00056AD9">
                    <w:rPr>
                      <w:rFonts w:hint="eastAsia"/>
                      <w:sz w:val="18"/>
                      <w:szCs w:val="18"/>
                    </w:rPr>
                    <w:t>，说明</w:t>
                  </w:r>
                  <w:r w:rsidR="00056AD9" w:rsidRPr="00056AD9">
                    <w:rPr>
                      <w:rFonts w:hint="eastAsia"/>
                      <w:sz w:val="18"/>
                      <w:szCs w:val="18"/>
                    </w:rPr>
                    <w:t>行政</w:t>
                  </w:r>
                  <w:r w:rsidRPr="00056AD9">
                    <w:rPr>
                      <w:rFonts w:hint="eastAsia"/>
                      <w:sz w:val="18"/>
                      <w:szCs w:val="18"/>
                    </w:rPr>
                    <w:t>执法检查事项</w:t>
                  </w:r>
                  <w:r w:rsidR="00056AD9">
                    <w:rPr>
                      <w:rFonts w:hint="eastAsia"/>
                      <w:sz w:val="18"/>
                      <w:szCs w:val="18"/>
                    </w:rPr>
                    <w:t>。</w:t>
                  </w:r>
                </w:p>
              </w:txbxContent>
            </v:textbox>
            <w10:wrap anchorx="margin"/>
          </v:shape>
        </w:pict>
      </w:r>
      <w:r w:rsidR="00E94655">
        <w:rPr>
          <w:noProof/>
        </w:rPr>
        <w:pict>
          <v:shape id="_x0000_s1043" type="#_x0000_t32" style="position:absolute;left:0;text-align:left;margin-left:243pt;margin-top:128.2pt;width:0;height:28.35pt;z-index:251646464" o:connectortype="straight">
            <v:stroke endarrow="block"/>
          </v:shape>
        </w:pict>
      </w:r>
      <w:r w:rsidR="00E94655">
        <w:rPr>
          <w:noProof/>
        </w:rPr>
        <w:pict>
          <v:shape id="_x0000_s1028" type="#_x0000_t109" style="position:absolute;left:0;text-align:left;margin-left:50.3pt;margin-top:73.8pt;width:376.4pt;height:54.4pt;z-index:251633152;mso-position-horizontal-relative:margin" strokeweight="1pt">
            <v:textbox style="mso-next-textbox:#_x0000_s1028">
              <w:txbxContent>
                <w:p w:rsidR="00056AD9" w:rsidRPr="00056AD9" w:rsidRDefault="00056AD9" w:rsidP="0048218A">
                  <w:pPr>
                    <w:jc w:val="center"/>
                    <w:rPr>
                      <w:sz w:val="18"/>
                      <w:szCs w:val="18"/>
                    </w:rPr>
                  </w:pPr>
                  <w:r w:rsidRPr="00056AD9">
                    <w:rPr>
                      <w:rFonts w:hint="eastAsia"/>
                      <w:sz w:val="18"/>
                      <w:szCs w:val="18"/>
                    </w:rPr>
                    <w:t>2.</w:t>
                  </w:r>
                  <w:r w:rsidR="00FA1203">
                    <w:rPr>
                      <w:rFonts w:hint="eastAsia"/>
                      <w:sz w:val="18"/>
                      <w:szCs w:val="18"/>
                    </w:rPr>
                    <w:t>进入现场</w:t>
                  </w:r>
                </w:p>
                <w:p w:rsidR="009331C5" w:rsidRPr="00056AD9" w:rsidRDefault="00056AD9" w:rsidP="00056AD9">
                  <w:pPr>
                    <w:jc w:val="left"/>
                    <w:rPr>
                      <w:sz w:val="18"/>
                      <w:szCs w:val="18"/>
                    </w:rPr>
                  </w:pPr>
                  <w:r>
                    <w:rPr>
                      <w:rFonts w:hint="eastAsia"/>
                      <w:sz w:val="18"/>
                      <w:szCs w:val="18"/>
                    </w:rPr>
                    <w:t xml:space="preserve">    </w:t>
                  </w:r>
                  <w:r w:rsidRPr="00056AD9">
                    <w:rPr>
                      <w:rFonts w:hint="eastAsia"/>
                      <w:sz w:val="18"/>
                      <w:szCs w:val="18"/>
                    </w:rPr>
                    <w:t>执法</w:t>
                  </w:r>
                  <w:r w:rsidR="009331C5" w:rsidRPr="00056AD9">
                    <w:rPr>
                      <w:rFonts w:hint="eastAsia"/>
                      <w:sz w:val="18"/>
                      <w:szCs w:val="18"/>
                    </w:rPr>
                    <w:t>人员（两人以上）现场出示执法证件，并向参建各方主体单位下发</w:t>
                  </w:r>
                  <w:r w:rsidR="00EF52C1" w:rsidRPr="00056AD9">
                    <w:rPr>
                      <w:rFonts w:hint="eastAsia"/>
                      <w:sz w:val="18"/>
                      <w:szCs w:val="18"/>
                    </w:rPr>
                    <w:t>《北京市建设工程</w:t>
                  </w:r>
                  <w:r w:rsidR="009331C5" w:rsidRPr="00056AD9">
                    <w:rPr>
                      <w:rFonts w:hint="eastAsia"/>
                      <w:sz w:val="18"/>
                      <w:szCs w:val="18"/>
                    </w:rPr>
                    <w:t>监督执法检查告知书</w:t>
                  </w:r>
                  <w:r w:rsidR="00EF52C1" w:rsidRPr="00056AD9">
                    <w:rPr>
                      <w:rFonts w:hint="eastAsia"/>
                      <w:sz w:val="18"/>
                      <w:szCs w:val="18"/>
                    </w:rPr>
                    <w:t>》</w:t>
                  </w:r>
                  <w:r w:rsidR="009331C5" w:rsidRPr="00056AD9">
                    <w:rPr>
                      <w:rFonts w:hint="eastAsia"/>
                      <w:sz w:val="18"/>
                      <w:szCs w:val="18"/>
                    </w:rPr>
                    <w:t>，告知被检查人享有的权利和义务</w:t>
                  </w:r>
                  <w:r>
                    <w:rPr>
                      <w:rFonts w:hint="eastAsia"/>
                      <w:sz w:val="18"/>
                      <w:szCs w:val="18"/>
                    </w:rPr>
                    <w:t>。</w:t>
                  </w:r>
                </w:p>
              </w:txbxContent>
            </v:textbox>
            <w10:wrap anchorx="margin"/>
          </v:shape>
        </w:pict>
      </w:r>
      <w:r w:rsidR="00E94655">
        <w:rPr>
          <w:noProof/>
        </w:rPr>
        <w:pict>
          <v:shape id="_x0000_s1075" type="#_x0000_t32" style="position:absolute;left:0;text-align:left;margin-left:396.55pt;margin-top:459.55pt;width:0;height:28.35pt;z-index:251676160" o:connectortype="straight">
            <v:stroke endarrow="block"/>
          </v:shape>
        </w:pict>
      </w:r>
      <w:r w:rsidR="00E94655">
        <w:rPr>
          <w:noProof/>
        </w:rPr>
        <w:pict>
          <v:shape id="_x0000_s1042" type="#_x0000_t32" style="position:absolute;left:0;text-align:left;margin-left:243pt;margin-top:45.1pt;width:0;height:28.35pt;z-index:251645440" o:connectortype="straight">
            <v:stroke endarrow="block"/>
          </v:shape>
        </w:pict>
      </w:r>
    </w:p>
    <w:sectPr w:rsidR="005E6E53" w:rsidSect="005E6E53">
      <w:pgSz w:w="11906" w:h="16838"/>
      <w:pgMar w:top="1440" w:right="1134" w:bottom="1134" w:left="1134"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E6E53"/>
    <w:rsid w:val="00022CA0"/>
    <w:rsid w:val="00056AD9"/>
    <w:rsid w:val="0009379F"/>
    <w:rsid w:val="000E55A0"/>
    <w:rsid w:val="001228C7"/>
    <w:rsid w:val="0017376B"/>
    <w:rsid w:val="00214CEC"/>
    <w:rsid w:val="002E6FD8"/>
    <w:rsid w:val="00305228"/>
    <w:rsid w:val="0037760C"/>
    <w:rsid w:val="003B3ADE"/>
    <w:rsid w:val="004530C6"/>
    <w:rsid w:val="0048218A"/>
    <w:rsid w:val="0049062C"/>
    <w:rsid w:val="004D2FBE"/>
    <w:rsid w:val="005225DA"/>
    <w:rsid w:val="00562FBB"/>
    <w:rsid w:val="005C269F"/>
    <w:rsid w:val="005E6E53"/>
    <w:rsid w:val="00622038"/>
    <w:rsid w:val="00635262"/>
    <w:rsid w:val="00672894"/>
    <w:rsid w:val="00681F2F"/>
    <w:rsid w:val="00746A38"/>
    <w:rsid w:val="007A0B66"/>
    <w:rsid w:val="007B168C"/>
    <w:rsid w:val="0082381C"/>
    <w:rsid w:val="009331C5"/>
    <w:rsid w:val="00992D61"/>
    <w:rsid w:val="009B2F0C"/>
    <w:rsid w:val="009D6287"/>
    <w:rsid w:val="009E1CDA"/>
    <w:rsid w:val="00A540BF"/>
    <w:rsid w:val="00A82019"/>
    <w:rsid w:val="00AA31B7"/>
    <w:rsid w:val="00AD1B15"/>
    <w:rsid w:val="00AD1D72"/>
    <w:rsid w:val="00B1592B"/>
    <w:rsid w:val="00B87A47"/>
    <w:rsid w:val="00C304CC"/>
    <w:rsid w:val="00CA43E1"/>
    <w:rsid w:val="00CC74D0"/>
    <w:rsid w:val="00CD2186"/>
    <w:rsid w:val="00D30AAE"/>
    <w:rsid w:val="00DB2800"/>
    <w:rsid w:val="00DE2825"/>
    <w:rsid w:val="00E26148"/>
    <w:rsid w:val="00E94655"/>
    <w:rsid w:val="00ED0259"/>
    <w:rsid w:val="00EF52C1"/>
    <w:rsid w:val="00F40166"/>
    <w:rsid w:val="00FA1203"/>
    <w:rsid w:val="00FB62CA"/>
    <w:rsid w:val="00FD2E1E"/>
    <w:rsid w:val="00FD3A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12" type="connector" idref="#_x0000_s1075"/>
        <o:r id="V:Rule13" type="connector" idref="#_x0000_s1076"/>
        <o:r id="V:Rule14" type="connector" idref="#_x0000_s1042"/>
        <o:r id="V:Rule15" type="connector" idref="#_x0000_s1087"/>
        <o:r id="V:Rule16" type="connector" idref="#_x0000_s1089"/>
        <o:r id="V:Rule17" type="connector" idref="#_x0000_s1091"/>
        <o:r id="V:Rule18" type="connector" idref="#_x0000_s1073"/>
        <o:r id="V:Rule19" type="connector" idref="#_x0000_s1043"/>
        <o:r id="V:Rule20" type="connector" idref="#_x0000_s1074"/>
        <o:r id="V:Rule21" type="connector" idref="#_x0000_s1055"/>
        <o:r id="V:Rule22" type="connector" idref="#_x0000_s1092"/>
      </o:rules>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6E53"/>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87A47"/>
    <w:rPr>
      <w:sz w:val="18"/>
      <w:szCs w:val="18"/>
    </w:rPr>
  </w:style>
  <w:style w:type="character" w:customStyle="1" w:styleId="Char">
    <w:name w:val="批注框文本 Char"/>
    <w:basedOn w:val="a0"/>
    <w:link w:val="a3"/>
    <w:uiPriority w:val="99"/>
    <w:semiHidden/>
    <w:rsid w:val="00B87A47"/>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D4578-1708-4265-A9F7-AAD1C7685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7</Words>
  <Characters>45</Characters>
  <Application>Microsoft Office Word</Application>
  <DocSecurity>0</DocSecurity>
  <Lines>1</Lines>
  <Paragraphs>1</Paragraphs>
  <ScaleCrop>false</ScaleCrop>
  <Company>Sky123.Org</Company>
  <LinksUpToDate>false</LinksUpToDate>
  <CharactersWithSpaces>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许志强</dc:creator>
  <cp:lastModifiedBy>??</cp:lastModifiedBy>
  <cp:revision>7</cp:revision>
  <cp:lastPrinted>2016-02-29T01:05:00Z</cp:lastPrinted>
  <dcterms:created xsi:type="dcterms:W3CDTF">2016-02-29T02:47:00Z</dcterms:created>
  <dcterms:modified xsi:type="dcterms:W3CDTF">2016-02-29T03:21:00Z</dcterms:modified>
</cp:coreProperties>
</file>